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828800" cy="146020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reenshot 2025-07-09 at 5.23.03 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02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b/>
          <w:sz w:val="44"/>
        </w:rPr>
        <w:t>🔥 Your Next Step: Archetype Activation Challenge</w:t>
      </w:r>
    </w:p>
    <w:p/>
    <w:p>
      <w:r>
        <w:t>Now that you’ve explored the 4 Archetypes of Strategic Recovery™…</w:t>
        <w:br/>
        <w:t>It’s time to take this from information to transformation.</w:t>
        <w:br/>
        <w:br/>
        <w:t>Because insight without action?</w:t>
        <w:br/>
        <w:t>It’s just another idea collecting dust.</w:t>
        <w:br/>
        <w:br/>
        <w:t>So here’s your challenge — your invitation to go deeper into who you truly are:</w:t>
      </w:r>
    </w:p>
    <w:p>
      <w:pPr>
        <w:pStyle w:val="ListNumber"/>
      </w:pPr>
      <w:r>
        <w:t>✍️ 1. Identify Your Archetype</w:t>
      </w:r>
    </w:p>
    <w:p>
      <w:r>
        <w:t>Which archetype resonated most with you?</w:t>
        <w:br/>
        <w:t>Was there one that felt like looking in a mirror?</w:t>
        <w:br/>
        <w:t>Or maybe two that tugged at something deep?</w:t>
        <w:br/>
        <w:br/>
        <w:t>💡 Don’t overthink it. Trust your body’s reaction — the one that made you say, “Oh… that’s me.”</w:t>
      </w:r>
    </w:p>
    <w:p>
      <w:pPr>
        <w:pStyle w:val="ListNumber"/>
      </w:pPr>
      <w:r>
        <w:t>📓 2. Journal Prompt</w:t>
      </w:r>
    </w:p>
    <w:p>
      <w:r>
        <w:t>“How has this archetypal pattern shown up in my life — and in my addiction?”</w:t>
        <w:br/>
        <w:t>Take 5–10 minutes to reflect on this.</w:t>
        <w:br/>
        <w:t>Look at your habits, your triggers, your strengths, and your wounds through the lens of your archetype.</w:t>
        <w:br/>
        <w:t>This is where awareness becomes insight.</w:t>
      </w:r>
    </w:p>
    <w:p>
      <w:pPr>
        <w:pStyle w:val="ListNumber"/>
      </w:pPr>
      <w:r>
        <w:t>🌱 3. Reflect + Recommit</w:t>
      </w:r>
    </w:p>
    <w:p>
      <w:r>
        <w:t>“What does my archetype need most from me right now?”</w:t>
        <w:br/>
        <w:t>Not someday.</w:t>
        <w:br/>
        <w:t>Not when life is perfect.</w:t>
        <w:br/>
        <w:t>But today.</w:t>
        <w:br/>
        <w:br/>
        <w:t>* Does The Seeker need grounding and presence?</w:t>
        <w:br/>
        <w:t>* Does The Empath need boundaries and rest?</w:t>
        <w:br/>
        <w:t>* Does The Achiever need stillness and self-worth beyond success?</w:t>
        <w:br/>
        <w:t>* Does The Thinker need embodiment and emotional risk?</w:t>
        <w:br/>
        <w:br/>
        <w:t>Let this be a mini re-alignment moment.</w:t>
        <w:br/>
        <w:t>Come back to yourself.</w:t>
        <w:br/>
        <w:t>Not who you’re supposed to be — but who you actually are.</w:t>
      </w:r>
    </w:p>
    <w:p>
      <w:pPr/>
      <w:r>
        <w:t>🎯 Bonus: Take the Free Archetype Quiz</w:t>
      </w:r>
    </w:p>
    <w:p>
      <w:r>
        <w:t>Want more clarity and a personalized roadmap?</w:t>
        <w:br/>
        <w:t>🎁 Take the free 4 Archetypes Quiz at:</w:t>
        <w:br/>
        <w:t>👉 GetStrategicRecovery.com</w:t>
      </w:r>
    </w:p>
    <w:p>
      <w:r>
        <w:t>You’ll discover your dominant archetype, your healing blueprint, and specific tools and practices to match your nervous system, your energy, and your soul.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