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Strategic Recovery</w:t>
      </w:r>
    </w:p>
    <w:p>
      <w:pPr>
        <w:pStyle w:val="Heading1"/>
        <w:jc w:val="left"/>
      </w:pPr>
      <w:r>
        <w:rPr>
          <w:rFonts w:ascii="Georgia" w:hAnsi="Georgia"/>
          <w:color w:val="11486B"/>
          <w:sz w:val="24"/>
        </w:rPr>
        <w:t>🌀 Strategic Recovery™ Phase Quiz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Are you stuck in recovery — or just in the wrong phase?</w:t>
        <w:br/>
        <w:br/>
        <w:t>Recovery isn’t one-size-fits-all. It’s a journey through 5 distinct phases — each with its own needs, challenges, and breakthroughs.</w:t>
        <w:br/>
        <w:br/>
        <w:t>In just 2 minutes, you’ll find out:</w:t>
        <w:br/>
        <w:t>✅ Which phase you’re in right now</w:t>
        <w:br/>
        <w:t>✅ Why you’ve been stuck or cycling</w:t>
        <w:br/>
        <w:t>✅ Your next best move for real transformation</w:t>
        <w:br/>
        <w:br/>
        <w:t>👉 Take the free assessment now and unlock your personal recovery roadmap.</w:t>
        <w:br/>
      </w:r>
    </w:p>
    <w:p>
      <w:pPr>
        <w:pStyle w:val="Heading2"/>
        <w:jc w:val="left"/>
      </w:pPr>
      <w:r>
        <w:rPr>
          <w:rFonts w:ascii="Georgia" w:hAnsi="Georgia"/>
          <w:color w:val="11486B"/>
          <w:sz w:val="24"/>
        </w:rPr>
        <w:t>✅ Quiz Structure: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10 multiple choice questions</w:t>
        <w:br/>
        <w:t>* Each option maps to one of the 5 phases</w:t>
        <w:br/>
        <w:t>* Final result = phase with the highest score</w:t>
        <w:br/>
        <w:t>* Results page gives tailored description, insight, and recommended next steps</w:t>
      </w:r>
    </w:p>
    <w:p>
      <w:pPr>
        <w:pStyle w:val="Heading2"/>
        <w:jc w:val="left"/>
      </w:pPr>
      <w:r>
        <w:rPr>
          <w:rFonts w:ascii="Georgia" w:hAnsi="Georgia"/>
          <w:color w:val="11486B"/>
          <w:sz w:val="24"/>
        </w:rPr>
        <w:t>🔢 Quiz Questions</w:t>
      </w:r>
    </w:p>
    <w:p>
      <w:pPr>
        <w:pStyle w:val="ListNumber"/>
        <w:jc w:val="left"/>
      </w:pPr>
      <w:r>
        <w:rPr>
          <w:rFonts w:ascii="Georgia" w:hAnsi="Georgia"/>
          <w:color w:val="11486B"/>
          <w:sz w:val="24"/>
        </w:rPr>
        <w:t>1. What best describes your current relationship with alcohol, drugs, or addictive behavior?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A) I’m still using but thinking more about change</w:t>
        <w:br/>
        <w:t>B) I recently quit and feel raw or unsteady</w:t>
        <w:br/>
        <w:t>C) I’m sober but trying to stabilize my body and mind</w:t>
        <w:br/>
        <w:t>D) I’m building new habits and changing how I think</w:t>
        <w:br/>
        <w:t>E) I’m living in alignment — sobriety feels natural now</w:t>
      </w:r>
    </w:p>
    <w:p>
      <w:pPr>
        <w:pStyle w:val="ListNumber"/>
        <w:jc w:val="left"/>
      </w:pPr>
      <w:r>
        <w:rPr>
          <w:rFonts w:ascii="Georgia" w:hAnsi="Georgia"/>
          <w:color w:val="11486B"/>
          <w:sz w:val="24"/>
        </w:rPr>
        <w:t>2. How do you typically feel when you wake up in the morning?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A) Anxious or uncertain about what’s next</w:t>
        <w:br/>
        <w:t>B) Tired, foggy, or physically off</w:t>
        <w:br/>
        <w:t>C) Better than before, but still inconsistent</w:t>
        <w:br/>
        <w:t>D) Clearer, motivated, and forming new routines</w:t>
        <w:br/>
        <w:t>E) Centered, intentional, and in flow</w:t>
      </w:r>
    </w:p>
    <w:p>
      <w:pPr>
        <w:pStyle w:val="ListNumber"/>
        <w:jc w:val="left"/>
      </w:pPr>
      <w:r>
        <w:rPr>
          <w:rFonts w:ascii="Georgia" w:hAnsi="Georgia"/>
          <w:color w:val="11486B"/>
          <w:sz w:val="24"/>
        </w:rPr>
        <w:t>3. Which thought resonates with you most right now?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A) “I know something has to change… but I’m not ready yet”</w:t>
        <w:br/>
        <w:t>B) “Everything feels overwhelming — I’m just trying to stay afloat”</w:t>
        <w:br/>
        <w:t>C) “I want to feel more grounded and stable”</w:t>
        <w:br/>
        <w:t>D) “I’m building a better version of myself”</w:t>
        <w:br/>
        <w:t>E) “I’m ready to give back, guide others, and live fully”</w:t>
      </w:r>
    </w:p>
    <w:p>
      <w:pPr>
        <w:pStyle w:val="ListNumber"/>
        <w:jc w:val="left"/>
      </w:pPr>
      <w:r>
        <w:rPr>
          <w:rFonts w:ascii="Georgia" w:hAnsi="Georgia"/>
          <w:color w:val="11486B"/>
          <w:sz w:val="24"/>
        </w:rPr>
        <w:t>4. How would you describe your current energy levels?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A) Up and down, based on my choices or emotional state</w:t>
        <w:br/>
        <w:t>B) Drained or unpredictable</w:t>
        <w:br/>
        <w:t>C) Slowly improving, but not consistent</w:t>
        <w:br/>
        <w:t>D) Stable and building momentum</w:t>
        <w:br/>
        <w:t>E) Solid, expansive, and clear</w:t>
      </w:r>
    </w:p>
    <w:p>
      <w:pPr>
        <w:pStyle w:val="ListNumber"/>
        <w:jc w:val="left"/>
      </w:pPr>
      <w:r>
        <w:rPr>
          <w:rFonts w:ascii="Georgia" w:hAnsi="Georgia"/>
          <w:color w:val="11486B"/>
          <w:sz w:val="24"/>
        </w:rPr>
        <w:t>5. When it comes to your daily routines…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A) I don’t really have any — I’m still figuring things out</w:t>
        <w:br/>
        <w:t>B) I’m surviving day-to-day and feel too scattered for structure</w:t>
        <w:br/>
        <w:t>C) I have some routines but struggle with consistency</w:t>
        <w:br/>
        <w:t>D) I’m building powerful rituals that work for me</w:t>
        <w:br/>
        <w:t>E) I live by a personal rhythm that supports my values and growth</w:t>
      </w:r>
    </w:p>
    <w:p>
      <w:pPr>
        <w:pStyle w:val="ListNumber"/>
        <w:jc w:val="left"/>
      </w:pPr>
      <w:r>
        <w:rPr>
          <w:rFonts w:ascii="Georgia" w:hAnsi="Georgia"/>
          <w:color w:val="11486B"/>
          <w:sz w:val="24"/>
        </w:rPr>
        <w:t>6. Which emotional state do you most often return to?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A) Fear, confusion, or doubt</w:t>
        <w:br/>
        <w:t>B) Stress, withdrawal, or volatility</w:t>
        <w:br/>
        <w:t>C) Hesitancy, fatigue, or inner conflict</w:t>
        <w:br/>
        <w:t>D) Focus, curiosity, or momentum</w:t>
        <w:br/>
        <w:t>E) Peace, confidence, and purpose</w:t>
      </w:r>
    </w:p>
    <w:p>
      <w:pPr>
        <w:pStyle w:val="ListNumber"/>
        <w:jc w:val="left"/>
      </w:pPr>
      <w:r>
        <w:rPr>
          <w:rFonts w:ascii="Georgia" w:hAnsi="Georgia"/>
          <w:color w:val="11486B"/>
          <w:sz w:val="24"/>
        </w:rPr>
        <w:t>7. How connected do you feel to a deeper sense of purpose?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A) I’m not sure what my purpose is</w:t>
        <w:br/>
        <w:t>B) I don’t have space to think about that right now</w:t>
        <w:br/>
        <w:t>C) I’m starting to wonder what I’m here for</w:t>
        <w:br/>
        <w:t>D) I’m working on living more in alignment with my truth</w:t>
        <w:br/>
        <w:t>E) I’m fully aligned with a mission that feels meaningful</w:t>
      </w:r>
    </w:p>
    <w:p>
      <w:pPr>
        <w:pStyle w:val="ListNumber"/>
        <w:jc w:val="left"/>
      </w:pPr>
      <w:r>
        <w:rPr>
          <w:rFonts w:ascii="Georgia" w:hAnsi="Georgia"/>
          <w:color w:val="11486B"/>
          <w:sz w:val="24"/>
        </w:rPr>
        <w:t>8. What best describes your current support system?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A) I don’t really talk to anyone about this</w:t>
        <w:br/>
        <w:t>B) I’m in survival mode — I just need space and care</w:t>
        <w:br/>
        <w:t>C) I have some support, but I know I need more structure</w:t>
        <w:br/>
        <w:t>D) I’m building a team and community around me</w:t>
        <w:br/>
        <w:t>E) I am the support for others — and I’m thriving doing it</w:t>
      </w:r>
    </w:p>
    <w:p>
      <w:pPr>
        <w:pStyle w:val="ListNumber"/>
        <w:jc w:val="left"/>
      </w:pPr>
      <w:r>
        <w:rPr>
          <w:rFonts w:ascii="Georgia" w:hAnsi="Georgia"/>
          <w:color w:val="11486B"/>
          <w:sz w:val="24"/>
        </w:rPr>
        <w:t>9. What identity statement feels closest to your truth right now?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A) “I don’t know who I am without this addiction”</w:t>
        <w:br/>
        <w:t>B) “I’m trying to survive one day at a time”</w:t>
        <w:br/>
        <w:t>C) “I’m working on becoming a healthier version of myself”</w:t>
        <w:br/>
        <w:t>D) “I’m stepping into my power and rewriting my story”</w:t>
        <w:br/>
        <w:t>E) “I’m living as the version of me I was always meant to be”</w:t>
      </w:r>
    </w:p>
    <w:p>
      <w:pPr>
        <w:pStyle w:val="ListNumber"/>
        <w:jc w:val="left"/>
      </w:pPr>
      <w:r>
        <w:rPr>
          <w:rFonts w:ascii="Georgia" w:hAnsi="Georgia"/>
          <w:color w:val="11486B"/>
          <w:sz w:val="24"/>
        </w:rPr>
        <w:t>10. If a trusted mentor offered you one gift today, you’d choose…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A) Clarity and courage to finally commit</w:t>
        <w:br/>
        <w:t>B) Emotional comfort and physical relief</w:t>
        <w:br/>
        <w:t>C) A complete plan for healing my body and mind</w:t>
        <w:br/>
        <w:t>D) Tools to rewire my habits and beliefs</w:t>
        <w:br/>
        <w:t>E) A chance to help others rise through your story</w:t>
      </w:r>
    </w:p>
    <w:p>
      <w:pPr>
        <w:pStyle w:val="Heading2"/>
        <w:jc w:val="left"/>
      </w:pPr>
      <w:r>
        <w:rPr>
          <w:rFonts w:ascii="Georgia" w:hAnsi="Georgia"/>
          <w:color w:val="11486B"/>
          <w:sz w:val="24"/>
        </w:rPr>
        <w:t>✅ Scoring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Mostly A = Phase 1: Preparation</w:t>
        <w:br/>
        <w:t>* Mostly B = Phase 2: Detoxification</w:t>
        <w:br/>
        <w:t>* Mostly C = Phase 3: Repair</w:t>
        <w:br/>
        <w:t>* Mostly D = Phase 4: Rewire</w:t>
        <w:br/>
        <w:t>* Mostly E = Phase 5: Recovered / Transcendence</w:t>
      </w:r>
    </w:p>
    <w:p>
      <w:pPr>
        <w:pStyle w:val="Heading2"/>
        <w:jc w:val="left"/>
      </w:pPr>
      <w:r>
        <w:rPr>
          <w:rFonts w:ascii="Georgia" w:hAnsi="Georgia"/>
          <w:color w:val="11486B"/>
          <w:sz w:val="24"/>
        </w:rPr>
        <w:t>🎉 Results by Phase</w:t>
      </w:r>
    </w:p>
    <w:p>
      <w:pPr>
        <w:pStyle w:val="Heading3"/>
        <w:jc w:val="left"/>
      </w:pPr>
      <w:r>
        <w:rPr>
          <w:rFonts w:ascii="Georgia" w:hAnsi="Georgia"/>
          <w:color w:val="11486B"/>
          <w:sz w:val="24"/>
        </w:rPr>
        <w:t>🧭 Phase 1: Preparation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You’re in the Preparation Phase of Strategic Recovery.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You haven’t fully committed to change — but something inside you is shifting.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You’re questioning old patterns. You’re seeking insight. You’re awakening.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What You Need Now: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Compassionate self-reflection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Education without pressure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Support systems and soft structure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The courage to decide when you’re ready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🎧 Listen to: Episode 1 + 2</w:t>
      </w:r>
    </w:p>
    <w:p>
      <w:pPr>
        <w:pStyle w:val="Heading3"/>
        <w:jc w:val="left"/>
      </w:pPr>
      <w:r>
        <w:rPr>
          <w:rFonts w:ascii="Georgia" w:hAnsi="Georgia"/>
          <w:color w:val="11486B"/>
          <w:sz w:val="24"/>
        </w:rPr>
        <w:t>🧹 Phase 2: Detoxification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You’re in the Detox Phase of Strategic Recovery.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This is the storm. You’ve made the shift — but now the body and mind are going through withdrawal, adjustment, and emotional turbulence.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What You Need Now: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Nutritional support + nervous system regulation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Rest, recovery, and simplified routines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Emotional validation and grounding practices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🎧 Listen to: Episode 3 + 4</w:t>
      </w:r>
    </w:p>
    <w:p>
      <w:pPr>
        <w:pStyle w:val="Heading3"/>
        <w:jc w:val="left"/>
      </w:pPr>
      <w:r>
        <w:rPr>
          <w:rFonts w:ascii="Georgia" w:hAnsi="Georgia"/>
          <w:color w:val="11486B"/>
          <w:sz w:val="24"/>
        </w:rPr>
        <w:t>🧬 Phase 3: Repair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You’re in the Repair Phase of Strategic Recovery.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You’re starting to stabilize — physically, mentally, emotionally. But this phase is delicate.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What You Need Now: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Brain repair and nutrient therapy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Structure, movement, and sleep consistency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Emotional healing and support from aligned relationships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🎧 Listen to: Episode 3 + 6</w:t>
      </w:r>
    </w:p>
    <w:p>
      <w:pPr>
        <w:pStyle w:val="Heading3"/>
        <w:jc w:val="left"/>
      </w:pPr>
      <w:r>
        <w:rPr>
          <w:rFonts w:ascii="Georgia" w:hAnsi="Georgia"/>
          <w:color w:val="11486B"/>
          <w:sz w:val="24"/>
        </w:rPr>
        <w:t>🔁 Phase 4: Rewire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You’re in the Rewire Phase of Strategic Recovery.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This is where identity begins to change. You’re creating a new normal — one that doesn’t require willpower every day.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What You Need Now: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Repetition and reward loop training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Strategic rituals and rewiring tools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Accountability and emotional mastery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🎧 Listen to: Episode 4</w:t>
      </w:r>
    </w:p>
    <w:p>
      <w:pPr>
        <w:pStyle w:val="Heading3"/>
        <w:jc w:val="left"/>
      </w:pPr>
      <w:r>
        <w:rPr>
          <w:rFonts w:ascii="Georgia" w:hAnsi="Georgia"/>
          <w:color w:val="11486B"/>
          <w:sz w:val="24"/>
        </w:rPr>
        <w:t>✨ Phase 5: Recovered / Transcendence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You’re in the Recovered Phase — or what we call Transcendence.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Substance is no longer center-stage. You’re living with purpose, power, and peace.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What You Need Now: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Spiritual integration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Vision-based living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* Service, legacy, and creative flow</w:t>
      </w:r>
    </w:p>
    <w:p>
      <w:pPr>
        <w:jc w:val="left"/>
      </w:pPr>
      <w:r>
        <w:rPr>
          <w:rFonts w:ascii="Georgia" w:hAnsi="Georgia"/>
          <w:color w:val="11486B"/>
          <w:sz w:val="24"/>
        </w:rPr>
        <w:t>🎧 Listen to: Episode 6 + 1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Helvetica" w:hAnsi="Helvetica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