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Recovery Capital Builder Worksheet</w:t>
      </w:r>
    </w:p>
    <w:p>
      <w:r>
        <w:t>This worksheet is designed to help you measure, build, and track your Recovery Capital — the inner and outer resources that support your lasting freedom from addiction. Rate yourself honestly, then create a plan to strengthen your weakest areas.</w:t>
      </w:r>
    </w:p>
    <w:p>
      <w:pPr>
        <w:pStyle w:val="Heading1"/>
      </w:pPr>
      <w:r>
        <w:t>Instructions</w:t>
      </w:r>
    </w:p>
    <w:p>
      <w:r>
        <w:t>1. Review the five categories of Recovery Capital below.</w:t>
        <w:br/>
        <w:t>2. Rate yourself from 1–10 in each category (1 = very weak, 10 = very strong).</w:t>
        <w:br/>
        <w:t>3. Identify the category with the lowest score — this is your priority focus.</w:t>
        <w:br/>
        <w:t>4. Write down 2–3 small actions you can take this week to strengthen that area.</w:t>
        <w:br/>
        <w:t>5. Reassess monthly to track your progress.</w:t>
      </w:r>
    </w:p>
    <w:p>
      <w:pPr>
        <w:pStyle w:val="Heading1"/>
      </w:pPr>
      <w:r>
        <w:t>Recovery Capital Categories</w:t>
      </w:r>
    </w:p>
    <w:p>
      <w:pPr>
        <w:pStyle w:val="Heading2"/>
      </w:pPr>
      <w:r>
        <w:t>Physical Recovery Capital 🏋️‍♂️</w:t>
      </w:r>
    </w:p>
    <w:p>
      <w:r>
        <w:t>Nutrition, exercise, sleep, supplements, overall health habits.</w:t>
      </w:r>
    </w:p>
    <w:p>
      <w:r>
        <w:t>My Score (1–10): _____________________</w:t>
      </w:r>
    </w:p>
    <w:p>
      <w:r>
        <w:t>Actions I Will Take This Week:</w:t>
        <w:br/>
        <w:t>1. _____________________</w:t>
        <w:br/>
        <w:t>2. _____________________</w:t>
        <w:br/>
        <w:t>3. _____________________</w:t>
      </w:r>
    </w:p>
    <w:p>
      <w:pPr>
        <w:pStyle w:val="Heading2"/>
      </w:pPr>
      <w:r>
        <w:t>Psychological Recovery Capital 🧠</w:t>
      </w:r>
    </w:p>
    <w:p>
      <w:r>
        <w:t>Mindset, emotional regulation, coping strategies, self-awareness.</w:t>
      </w:r>
    </w:p>
    <w:p>
      <w:r>
        <w:t>My Score (1–10): _____________________</w:t>
      </w:r>
    </w:p>
    <w:p>
      <w:r>
        <w:t>Actions I Will Take This Week:</w:t>
        <w:br/>
        <w:t>1. _____________________</w:t>
        <w:br/>
        <w:t>2. _____________________</w:t>
        <w:br/>
        <w:t>3. _____________________</w:t>
      </w:r>
    </w:p>
    <w:p>
      <w:pPr>
        <w:pStyle w:val="Heading2"/>
      </w:pPr>
      <w:r>
        <w:t>Social Recovery Capital 🤝</w:t>
      </w:r>
    </w:p>
    <w:p>
      <w:r>
        <w:t>Supportive friends, mentors, family, recovery community, accountability.</w:t>
      </w:r>
    </w:p>
    <w:p>
      <w:r>
        <w:t>My Score (1–10): _____________________</w:t>
      </w:r>
    </w:p>
    <w:p>
      <w:r>
        <w:t>Actions I Will Take This Week:</w:t>
        <w:br/>
        <w:t>1. _____________________</w:t>
        <w:br/>
        <w:t>2. _____________________</w:t>
        <w:br/>
        <w:t>3. _____________________</w:t>
      </w:r>
    </w:p>
    <w:p>
      <w:pPr>
        <w:pStyle w:val="Heading2"/>
      </w:pPr>
      <w:r>
        <w:t>Environmental Recovery Capital 🌍</w:t>
      </w:r>
    </w:p>
    <w:p>
      <w:r>
        <w:t>Living space, work environment, neighborhood, triggers, stability.</w:t>
      </w:r>
    </w:p>
    <w:p>
      <w:r>
        <w:t>My Score (1–10): _____________________</w:t>
      </w:r>
    </w:p>
    <w:p>
      <w:r>
        <w:t>Actions I Will Take This Week:</w:t>
        <w:br/>
        <w:t>1. _____________________</w:t>
        <w:br/>
        <w:t>2. _____________________</w:t>
        <w:br/>
        <w:t>3. _____________________</w:t>
      </w:r>
    </w:p>
    <w:p>
      <w:pPr>
        <w:pStyle w:val="Heading2"/>
      </w:pPr>
      <w:r>
        <w:t>Spiritual Recovery Capital ✨</w:t>
      </w:r>
    </w:p>
    <w:p>
      <w:r>
        <w:t>Faith, meditation, values, purpose, sense of connection to something greater.</w:t>
      </w:r>
    </w:p>
    <w:p>
      <w:r>
        <w:t>My Score (1–10): _____________________</w:t>
      </w:r>
    </w:p>
    <w:p>
      <w:r>
        <w:t>Actions I Will Take This Week:</w:t>
        <w:br/>
        <w:t>1. _____________________</w:t>
        <w:br/>
        <w:t>2. _____________________</w:t>
        <w:br/>
        <w:t>3. _____________________</w:t>
      </w:r>
    </w:p>
    <w:p>
      <w:pPr>
        <w:pStyle w:val="Heading1"/>
      </w:pPr>
      <w:r>
        <w:t>Monthly Reflection</w:t>
      </w:r>
    </w:p>
    <w:p>
      <w:r>
        <w:t>Each month, revisit your scores and actions. Record your updated scores below to see your growth over time:</w:t>
      </w:r>
    </w:p>
    <w:p>
      <w:r>
        <w:t>Month 1 Scores: _____________________</w:t>
        <w:br/>
        <w:t>Month 2 Scores: _____________________</w:t>
        <w:br/>
        <w:t>Month 3 Scores: _____________________</w:t>
        <w:br/>
        <w:t>Month 4 Scores: _____________________</w:t>
        <w:br/>
        <w:t>Month 5 Scores: _____________________</w:t>
        <w:br/>
        <w:t>Month 6 Scores: 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