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2D8DD6"/>
          <w:sz w:val="36"/>
        </w:rPr>
        <w:t>Strategic Recovery™</w:t>
      </w:r>
    </w:p>
    <w:p>
      <w:pPr>
        <w:jc w:val="left"/>
      </w:pPr>
      <w:r>
        <w:rPr>
          <w:b/>
          <w:color w:val="0F766E"/>
          <w:sz w:val="32"/>
        </w:rPr>
        <w:t>Episode 39 Companion Resource</w:t>
      </w:r>
    </w:p>
    <w:p>
      <w:pPr>
        <w:jc w:val="left"/>
      </w:pPr>
      <w:r>
        <w:rPr>
          <w:b/>
          <w:color w:val="FBBF24"/>
          <w:sz w:val="48"/>
        </w:rPr>
        <w:t>The 7-Day Tank Check Challenge</w:t>
      </w:r>
    </w:p>
    <w:p>
      <w:r>
        <w:rPr>
          <w:b/>
          <w:sz w:val="28"/>
        </w:rPr>
        <w:br/>
        <w:t>Convert Shame into Data. Convert Data into Stability.</w:t>
        <w:br/>
      </w:r>
    </w:p>
    <w:p>
      <w:r>
        <w:rPr>
          <w:b w:val="0"/>
          <w:sz w:val="24"/>
        </w:rPr>
        <w:t>This 7-Day Tank Check is designed to help you step out of emotional guessing and into structured self-awareness. Instead of asking, 'What’s wrong with me?' you’ll begin asking, 'Which tank needs fuel today?'</w:t>
        <w:br/>
      </w:r>
    </w:p>
    <w:p>
      <w:r>
        <w:rPr>
          <w:b w:val="0"/>
          <w:sz w:val="24"/>
        </w:rPr>
        <w:t>For seven consecutive days, rate each internal system from 0–10. Track patterns. Notice triggers. Watch what improves when stability improves.</w:t>
        <w:br/>
      </w:r>
    </w:p>
    <w:p>
      <w:pPr>
        <w:jc w:val="left"/>
      </w:pPr>
      <w:r>
        <w:rPr>
          <w:b/>
          <w:color w:val="2D8DD6"/>
          <w:sz w:val="36"/>
        </w:rPr>
        <w:t>How It Works</w:t>
      </w:r>
    </w:p>
    <w:p>
      <w:r>
        <w:rPr>
          <w:b/>
          <w:sz w:val="24"/>
        </w:rPr>
        <w:t>Each day, rate the following from 0 (very depleted) to 10 (strong and stable):</w:t>
        <w:br/>
      </w:r>
    </w:p>
    <w:p>
      <w:r>
        <w:t>• Blood Sugar Stability (energy consistency, crashes, shakiness)</w:t>
      </w:r>
    </w:p>
    <w:p>
      <w:r>
        <w:t>• Drive / Initiation (motivation, momentum, torque)</w:t>
      </w:r>
    </w:p>
    <w:p>
      <w:r>
        <w:t>• Mood Steadiness (emotional safety, irritability, looping thoughts)</w:t>
      </w:r>
    </w:p>
    <w:p>
      <w:r>
        <w:t>• Calm / Sleep (downshift ability, rest quality, nervous system braking)</w:t>
      </w:r>
    </w:p>
    <w:p>
      <w:r>
        <w:t>• Emotional Resilience (tolerability, stress capacity, bounce-back ability)</w:t>
      </w:r>
    </w:p>
    <w:p>
      <w:r>
        <w:rPr>
          <w:b/>
          <w:sz w:val="24"/>
        </w:rPr>
        <w:br/>
        <w:t>Then answer two reflection questions each day:</w:t>
      </w:r>
    </w:p>
    <w:p>
      <w:r>
        <w:t>1. What triggered any drops today?</w:t>
      </w:r>
    </w:p>
    <w:p>
      <w:r>
        <w:t>2. What improved when I stabilized one area?</w:t>
      </w:r>
    </w:p>
    <w:p>
      <w:pPr>
        <w:jc w:val="left"/>
      </w:pPr>
      <w:r>
        <w:rPr>
          <w:b/>
          <w:color w:val="0F766E"/>
          <w:sz w:val="36"/>
        </w:rPr>
        <w:t>Daily Tracking Template (Print 7 Copies)</w:t>
      </w:r>
    </w:p>
    <w:p>
      <w:pPr>
        <w:jc w:val="left"/>
      </w:pPr>
      <w:r>
        <w:rPr>
          <w:b/>
          <w:color w:val="FBBF24"/>
          <w:sz w:val="28"/>
        </w:rPr>
        <w:br/>
        <w:t>Day 1</w:t>
      </w:r>
    </w:p>
    <w:p>
      <w:r>
        <w:t>Blood Sugar Stability (0–10): __________</w:t>
      </w:r>
    </w:p>
    <w:p>
      <w:r>
        <w:t>Drive / Initiation (0–10): __________</w:t>
      </w:r>
    </w:p>
    <w:p>
      <w:r>
        <w:t>Mood Steadiness (0–10): __________</w:t>
      </w:r>
    </w:p>
    <w:p>
      <w:r>
        <w:t>Calm / Sleep (0–10): __________</w:t>
      </w:r>
    </w:p>
    <w:p>
      <w:r>
        <w:t>Emotional Resilience (0–10): __________</w:t>
      </w:r>
    </w:p>
    <w:p>
      <w:r>
        <w:t>Triggers Noticed: _____________________________________________</w:t>
      </w:r>
    </w:p>
    <w:p>
      <w:r>
        <w:t>Supportive Actions Taken: ______________________________________</w:t>
      </w:r>
    </w:p>
    <w:p>
      <w:r>
        <w:t>Insights / Patterns Emerging: ___________________________________</w:t>
      </w:r>
    </w:p>
    <w:p>
      <w:pPr>
        <w:jc w:val="left"/>
      </w:pPr>
      <w:r>
        <w:rPr>
          <w:b/>
          <w:color w:val="FBBF24"/>
          <w:sz w:val="28"/>
        </w:rPr>
        <w:br/>
        <w:t>Day 2</w:t>
      </w:r>
    </w:p>
    <w:p>
      <w:r>
        <w:t>Blood Sugar Stability (0–10): __________</w:t>
      </w:r>
    </w:p>
    <w:p>
      <w:r>
        <w:t>Drive / Initiation (0–10): __________</w:t>
      </w:r>
    </w:p>
    <w:p>
      <w:r>
        <w:t>Mood Steadiness (0–10): __________</w:t>
      </w:r>
    </w:p>
    <w:p>
      <w:r>
        <w:t>Calm / Sleep (0–10): __________</w:t>
      </w:r>
    </w:p>
    <w:p>
      <w:r>
        <w:t>Emotional Resilience (0–10): __________</w:t>
      </w:r>
    </w:p>
    <w:p>
      <w:r>
        <w:t>Triggers Noticed: _____________________________________________</w:t>
      </w:r>
    </w:p>
    <w:p>
      <w:r>
        <w:t>Supportive Actions Taken: ______________________________________</w:t>
      </w:r>
    </w:p>
    <w:p>
      <w:r>
        <w:t>Insights / Patterns Emerging: ___________________________________</w:t>
      </w:r>
    </w:p>
    <w:p>
      <w:pPr>
        <w:jc w:val="left"/>
      </w:pPr>
      <w:r>
        <w:rPr>
          <w:b/>
          <w:color w:val="FBBF24"/>
          <w:sz w:val="28"/>
        </w:rPr>
        <w:br/>
        <w:t>Day 3</w:t>
      </w:r>
    </w:p>
    <w:p>
      <w:r>
        <w:t>Blood Sugar Stability (0–10): __________</w:t>
      </w:r>
    </w:p>
    <w:p>
      <w:r>
        <w:t>Drive / Initiation (0–10): __________</w:t>
      </w:r>
    </w:p>
    <w:p>
      <w:r>
        <w:t>Mood Steadiness (0–10): __________</w:t>
      </w:r>
    </w:p>
    <w:p>
      <w:r>
        <w:t>Calm / Sleep (0–10): __________</w:t>
      </w:r>
    </w:p>
    <w:p>
      <w:r>
        <w:t>Emotional Resilience (0–10): __________</w:t>
      </w:r>
    </w:p>
    <w:p>
      <w:r>
        <w:t>Triggers Noticed: _____________________________________________</w:t>
      </w:r>
    </w:p>
    <w:p>
      <w:r>
        <w:t>Supportive Actions Taken: ______________________________________</w:t>
      </w:r>
    </w:p>
    <w:p>
      <w:r>
        <w:t>Insights / Patterns Emerging: ___________________________________</w:t>
      </w:r>
    </w:p>
    <w:p>
      <w:pPr>
        <w:jc w:val="left"/>
      </w:pPr>
      <w:r>
        <w:rPr>
          <w:b/>
          <w:color w:val="FBBF24"/>
          <w:sz w:val="28"/>
        </w:rPr>
        <w:br/>
        <w:t>Day 4</w:t>
      </w:r>
    </w:p>
    <w:p>
      <w:r>
        <w:t>Blood Sugar Stability (0–10): __________</w:t>
      </w:r>
    </w:p>
    <w:p>
      <w:r>
        <w:t>Drive / Initiation (0–10): __________</w:t>
      </w:r>
    </w:p>
    <w:p>
      <w:r>
        <w:t>Mood Steadiness (0–10): __________</w:t>
      </w:r>
    </w:p>
    <w:p>
      <w:r>
        <w:t>Calm / Sleep (0–10): __________</w:t>
      </w:r>
    </w:p>
    <w:p>
      <w:r>
        <w:t>Emotional Resilience (0–10): __________</w:t>
      </w:r>
    </w:p>
    <w:p>
      <w:r>
        <w:t>Triggers Noticed: _____________________________________________</w:t>
      </w:r>
    </w:p>
    <w:p>
      <w:r>
        <w:t>Supportive Actions Taken: ______________________________________</w:t>
      </w:r>
    </w:p>
    <w:p>
      <w:r>
        <w:t>Insights / Patterns Emerging: ___________________________________</w:t>
      </w:r>
    </w:p>
    <w:p>
      <w:pPr>
        <w:jc w:val="left"/>
      </w:pPr>
      <w:r>
        <w:rPr>
          <w:b/>
          <w:color w:val="FBBF24"/>
          <w:sz w:val="28"/>
        </w:rPr>
        <w:br/>
        <w:t>Day 5</w:t>
      </w:r>
    </w:p>
    <w:p>
      <w:r>
        <w:t>Blood Sugar Stability (0–10): __________</w:t>
      </w:r>
    </w:p>
    <w:p>
      <w:r>
        <w:t>Drive / Initiation (0–10): __________</w:t>
      </w:r>
    </w:p>
    <w:p>
      <w:r>
        <w:t>Mood Steadiness (0–10): __________</w:t>
      </w:r>
    </w:p>
    <w:p>
      <w:r>
        <w:t>Calm / Sleep (0–10): __________</w:t>
      </w:r>
    </w:p>
    <w:p>
      <w:r>
        <w:t>Emotional Resilience (0–10): __________</w:t>
      </w:r>
    </w:p>
    <w:p>
      <w:r>
        <w:t>Triggers Noticed: _____________________________________________</w:t>
      </w:r>
    </w:p>
    <w:p>
      <w:r>
        <w:t>Supportive Actions Taken: ______________________________________</w:t>
      </w:r>
    </w:p>
    <w:p>
      <w:r>
        <w:t>Insights / Patterns Emerging: ___________________________________</w:t>
      </w:r>
    </w:p>
    <w:p>
      <w:pPr>
        <w:jc w:val="left"/>
      </w:pPr>
      <w:r>
        <w:rPr>
          <w:b/>
          <w:color w:val="FBBF24"/>
          <w:sz w:val="28"/>
        </w:rPr>
        <w:br/>
        <w:t>Day 6</w:t>
      </w:r>
    </w:p>
    <w:p>
      <w:r>
        <w:t>Blood Sugar Stability (0–10): __________</w:t>
      </w:r>
    </w:p>
    <w:p>
      <w:r>
        <w:t>Drive / Initiation (0–10): __________</w:t>
      </w:r>
    </w:p>
    <w:p>
      <w:r>
        <w:t>Mood Steadiness (0–10): __________</w:t>
      </w:r>
    </w:p>
    <w:p>
      <w:r>
        <w:t>Calm / Sleep (0–10): __________</w:t>
      </w:r>
    </w:p>
    <w:p>
      <w:r>
        <w:t>Emotional Resilience (0–10): __________</w:t>
      </w:r>
    </w:p>
    <w:p>
      <w:r>
        <w:t>Triggers Noticed: _____________________________________________</w:t>
      </w:r>
    </w:p>
    <w:p>
      <w:r>
        <w:t>Supportive Actions Taken: ______________________________________</w:t>
      </w:r>
    </w:p>
    <w:p>
      <w:r>
        <w:t>Insights / Patterns Emerging: ___________________________________</w:t>
      </w:r>
    </w:p>
    <w:p>
      <w:pPr>
        <w:jc w:val="left"/>
      </w:pPr>
      <w:r>
        <w:rPr>
          <w:b/>
          <w:color w:val="FBBF24"/>
          <w:sz w:val="28"/>
        </w:rPr>
        <w:br/>
        <w:t>Day 7</w:t>
      </w:r>
    </w:p>
    <w:p>
      <w:r>
        <w:t>Blood Sugar Stability (0–10): __________</w:t>
      </w:r>
    </w:p>
    <w:p>
      <w:r>
        <w:t>Drive / Initiation (0–10): __________</w:t>
      </w:r>
    </w:p>
    <w:p>
      <w:r>
        <w:t>Mood Steadiness (0–10): __________</w:t>
      </w:r>
    </w:p>
    <w:p>
      <w:r>
        <w:t>Calm / Sleep (0–10): __________</w:t>
      </w:r>
    </w:p>
    <w:p>
      <w:r>
        <w:t>Emotional Resilience (0–10): __________</w:t>
      </w:r>
    </w:p>
    <w:p>
      <w:r>
        <w:t>Triggers Noticed: _____________________________________________</w:t>
      </w:r>
    </w:p>
    <w:p>
      <w:r>
        <w:t>Supportive Actions Taken: ______________________________________</w:t>
      </w:r>
    </w:p>
    <w:p>
      <w:r>
        <w:t>Insights / Patterns Emerging: ___________________________________</w:t>
      </w:r>
    </w:p>
    <w:p>
      <w:pPr>
        <w:jc w:val="left"/>
      </w:pPr>
      <w:r>
        <w:rPr>
          <w:b/>
          <w:color w:val="2D8DD6"/>
          <w:sz w:val="36"/>
        </w:rPr>
        <w:br/>
        <w:t>Why This Works</w:t>
      </w:r>
    </w:p>
    <w:p>
      <w:r>
        <w:rPr>
          <w:b w:val="0"/>
          <w:sz w:val="24"/>
        </w:rPr>
        <w:t>This challenge shifts your identity from 'reactive' to 'strategic.'</w:t>
        <w:br/>
        <w:br/>
        <w:t>When tanks are low, cravings intensify. When tanks stabilize, the urge window widens.</w:t>
        <w:br/>
        <w:br/>
        <w:t>Instead of blaming yourself, you begin diagnosing the system.</w:t>
        <w:br/>
        <w:br/>
        <w:t>Diagnosis → Stabilization → Repetition → Identity Shift.</w:t>
      </w:r>
    </w:p>
    <w:p>
      <w:pPr>
        <w:jc w:val="left"/>
      </w:pPr>
      <w:r>
        <w:rPr>
          <w:b/>
          <w:color w:val="0F766E"/>
          <w:sz w:val="36"/>
        </w:rPr>
        <w:br/>
        <w:t>Advanced Insight</w:t>
      </w:r>
    </w:p>
    <w:p>
      <w:r>
        <w:rPr>
          <w:b w:val="0"/>
          <w:sz w:val="24"/>
        </w:rPr>
        <w:t>If one tank repeatedly scores below 5, that’s your multiplier variable.</w:t>
        <w:br/>
        <w:t>Focus there first. Do not attempt to optimize everything at once.</w:t>
        <w:br/>
        <w:br/>
        <w:t>Stability compounds.</w:t>
        <w:br/>
        <w:t>Regulation compounds.</w:t>
        <w:br/>
        <w:t>Identity follows evidence.</w:t>
      </w:r>
    </w:p>
    <w:p>
      <w:pPr>
        <w:jc w:val="left"/>
      </w:pPr>
      <w:r>
        <w:rPr>
          <w:b/>
          <w:color w:val="FBBF24"/>
          <w:sz w:val="36"/>
        </w:rPr>
        <w:br/>
        <w:t>Closing Reminder</w:t>
      </w:r>
    </w:p>
    <w:p>
      <w:r>
        <w:rPr>
          <w:b w:val="0"/>
          <w:sz w:val="24"/>
        </w:rPr>
        <w:t>You don’t fix addiction by becoming intense.</w:t>
        <w:br/>
        <w:t>You fix it by becoming regulated.</w:t>
        <w:br/>
        <w:br/>
        <w:t>Run the dashboard. Fuel the system. Repeat for 7 days.</w:t>
        <w:br/>
        <w:t>Watch what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